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B2" w:rsidRDefault="00A70853" w:rsidP="00985DB2">
      <w:pPr>
        <w:pStyle w:val="10"/>
        <w:keepNext/>
        <w:keepLines/>
        <w:shd w:val="clear" w:color="auto" w:fill="auto"/>
        <w:ind w:right="520" w:firstLine="0"/>
      </w:pPr>
      <w:bookmarkStart w:id="0" w:name="bookmark0"/>
      <w:r>
        <w:t xml:space="preserve">Георгий </w:t>
      </w:r>
      <w:proofErr w:type="spellStart"/>
      <w:r>
        <w:t>Фиртич</w:t>
      </w:r>
      <w:proofErr w:type="spellEnd"/>
      <w:r>
        <w:t xml:space="preserve">: </w:t>
      </w:r>
    </w:p>
    <w:p w:rsidR="009D25C2" w:rsidRDefault="00A70853" w:rsidP="00803729">
      <w:pPr>
        <w:pStyle w:val="10"/>
        <w:keepNext/>
        <w:keepLines/>
        <w:shd w:val="clear" w:color="auto" w:fill="auto"/>
        <w:tabs>
          <w:tab w:val="left" w:pos="8222"/>
        </w:tabs>
        <w:ind w:right="520" w:firstLine="0"/>
        <w:sectPr w:rsidR="009D25C2" w:rsidSect="00803729">
          <w:type w:val="continuous"/>
          <w:pgSz w:w="11905" w:h="16837"/>
          <w:pgMar w:top="1170" w:right="1132" w:bottom="1163" w:left="2503" w:header="0" w:footer="3" w:gutter="0"/>
          <w:cols w:space="720"/>
          <w:noEndnote/>
          <w:docGrid w:linePitch="360"/>
        </w:sectPr>
      </w:pPr>
      <w:r>
        <w:t>«Жизнь ради выгоды в высшей мере невыгодна»</w:t>
      </w:r>
      <w:bookmarkEnd w:id="0"/>
    </w:p>
    <w:p w:rsidR="009D25C2" w:rsidRDefault="009D25C2">
      <w:pPr>
        <w:framePr w:w="10994" w:h="362" w:hRule="exact" w:wrap="notBeside" w:vAnchor="text" w:hAnchor="text" w:xAlign="center" w:y="1" w:anchorLock="1"/>
      </w:pPr>
    </w:p>
    <w:p w:rsidR="009D25C2" w:rsidRDefault="00A70853">
      <w:pPr>
        <w:rPr>
          <w:sz w:val="2"/>
          <w:szCs w:val="2"/>
        </w:rPr>
        <w:sectPr w:rsidR="009D25C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59"/>
        </w:tabs>
        <w:ind w:left="20" w:right="20" w:firstLine="280"/>
      </w:pPr>
      <w:r>
        <w:lastRenderedPageBreak/>
        <w:t>Георгий Иванович, что вы боль</w:t>
      </w:r>
      <w:r>
        <w:softHyphen/>
        <w:t>ше всего цените в людях?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55"/>
        </w:tabs>
        <w:ind w:left="20" w:firstLine="280"/>
      </w:pPr>
      <w:r>
        <w:t>Обязательность.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74"/>
        </w:tabs>
        <w:ind w:left="20" w:right="20" w:firstLine="280"/>
      </w:pPr>
      <w:r>
        <w:t>Обязательность перед кем, чем?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77"/>
        </w:tabs>
        <w:ind w:left="20" w:right="20" w:firstLine="280"/>
      </w:pPr>
      <w:r>
        <w:t>Обязательность перед другими людьми, перед собой, перед своим делом. Обязательность - то же чув</w:t>
      </w:r>
      <w:r>
        <w:softHyphen/>
        <w:t>ство долга. А чувство долга есть только у достойного человека. У та</w:t>
      </w:r>
      <w:r>
        <w:softHyphen/>
        <w:t>кого, который представляет собой нечто значительное.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77"/>
        </w:tabs>
        <w:ind w:left="20" w:right="20" w:firstLine="280"/>
      </w:pPr>
      <w:r>
        <w:t xml:space="preserve">Значит, есть люди достойные и недостойные? То есть </w:t>
      </w:r>
      <w:proofErr w:type="gramStart"/>
      <w:r>
        <w:t>хорошие</w:t>
      </w:r>
      <w:proofErr w:type="gramEnd"/>
      <w:r>
        <w:t xml:space="preserve"> и плохие? Существует такое мне</w:t>
      </w:r>
      <w:r>
        <w:softHyphen/>
        <w:t>ние: мол, всяк по-своему хорош. Так ли это?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84"/>
        </w:tabs>
        <w:ind w:left="20" w:right="20" w:firstLine="280"/>
      </w:pPr>
      <w:r>
        <w:t>Конечно, не так. Ведь как, соб</w:t>
      </w:r>
      <w:r>
        <w:softHyphen/>
        <w:t>ственно, строится общение между людьми? Оно должно состоять из по</w:t>
      </w:r>
      <w:r>
        <w:softHyphen/>
        <w:t xml:space="preserve">рядочности и уважения к мнению другого. Надо слушать собеседника. Но </w:t>
      </w:r>
      <w:proofErr w:type="gramStart"/>
      <w:r>
        <w:t>в</w:t>
      </w:r>
      <w:proofErr w:type="gramEnd"/>
      <w:r>
        <w:t xml:space="preserve"> то же время - не оспаривать глупцов. При глупых людях лучше промолчать. Возражать им, тем бо</w:t>
      </w:r>
      <w:r>
        <w:softHyphen/>
        <w:t>лее, соглашаться с ними - бессмыс</w:t>
      </w:r>
      <w:r>
        <w:softHyphen/>
        <w:t>ленно.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506"/>
        </w:tabs>
        <w:ind w:left="20" w:right="20" w:firstLine="280"/>
      </w:pPr>
      <w:r>
        <w:t>Как же отличить "позитив" от "негатива"?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513"/>
        </w:tabs>
        <w:ind w:left="20" w:right="20" w:firstLine="280"/>
      </w:pPr>
      <w:r>
        <w:t xml:space="preserve">Таким, как все, нельзя быть. "Все" - это толпа, а толпу легко </w:t>
      </w:r>
      <w:proofErr w:type="gramStart"/>
      <w:r>
        <w:t>оболванивать</w:t>
      </w:r>
      <w:proofErr w:type="gramEnd"/>
      <w:r>
        <w:t>. "Не такой, как все" - именно тот, кто значим сам по себе.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84"/>
        </w:tabs>
        <w:ind w:left="20" w:right="20" w:firstLine="280"/>
      </w:pPr>
      <w:r>
        <w:t>Может быть, будет точнее ска</w:t>
      </w:r>
      <w:r>
        <w:softHyphen/>
        <w:t xml:space="preserve">зать: толпа - это те, кто </w:t>
      </w:r>
      <w:proofErr w:type="gramStart"/>
      <w:r>
        <w:t>оболванива</w:t>
      </w:r>
      <w:r>
        <w:softHyphen/>
        <w:t>ют</w:t>
      </w:r>
      <w:proofErr w:type="gramEnd"/>
      <w:r>
        <w:t xml:space="preserve"> друг друга, только у некоторых это выходит успешнее?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63"/>
        </w:tabs>
        <w:ind w:left="20" w:right="20" w:firstLine="280"/>
      </w:pPr>
      <w:r>
        <w:t>Да, пожалуй. Именно так, кста</w:t>
      </w:r>
      <w:r>
        <w:softHyphen/>
        <w:t>ти, происходит в плохом, ложном ис</w:t>
      </w:r>
      <w:r>
        <w:softHyphen/>
        <w:t>кусстве.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84"/>
        </w:tabs>
        <w:ind w:left="20" w:right="20" w:firstLine="280"/>
      </w:pPr>
      <w:r>
        <w:t>То есть искусство бывает ис</w:t>
      </w:r>
      <w:r>
        <w:softHyphen/>
        <w:t>тинное и ложное? Вообще, стали поговаривать, что искусство не нужно, во всяком случае, профес</w:t>
      </w:r>
      <w:r>
        <w:softHyphen/>
        <w:t>сиональное. Теперь каждый сам себе творец.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63"/>
        </w:tabs>
        <w:ind w:left="20" w:right="20" w:firstLine="280"/>
      </w:pPr>
      <w:r>
        <w:t>Это все - взаимосвязанные ве</w:t>
      </w:r>
      <w:r>
        <w:softHyphen/>
        <w:t xml:space="preserve">щи. Искусство всегда существовало, было необходимо даже в самые смутные времена. Но есть искусство - и </w:t>
      </w:r>
      <w:proofErr w:type="spellStart"/>
      <w:r>
        <w:t>антиискусство</w:t>
      </w:r>
      <w:proofErr w:type="spellEnd"/>
      <w:r>
        <w:t>. Например, ны</w:t>
      </w:r>
      <w:r>
        <w:softHyphen/>
        <w:t xml:space="preserve">нешнее </w:t>
      </w:r>
      <w:proofErr w:type="spellStart"/>
      <w:r>
        <w:t>антиискусство</w:t>
      </w:r>
      <w:proofErr w:type="spellEnd"/>
      <w:r>
        <w:t xml:space="preserve"> - это попса, особенно в России. Сейчас россий</w:t>
      </w:r>
      <w:r>
        <w:softHyphen/>
        <w:t>ская попса - самого низкого уровня в мире.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535"/>
        </w:tabs>
        <w:ind w:left="20" w:right="20" w:firstLine="280"/>
      </w:pPr>
      <w:r>
        <w:t>Но разве "</w:t>
      </w:r>
      <w:proofErr w:type="spellStart"/>
      <w:r>
        <w:t>антиискусство</w:t>
      </w:r>
      <w:proofErr w:type="spellEnd"/>
      <w:r>
        <w:t>" - обязательно массовое?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59"/>
        </w:tabs>
        <w:ind w:left="20" w:right="20" w:firstLine="280"/>
      </w:pPr>
      <w:r>
        <w:t>Нет, конечно! Но дело в том, что в связи с так называемой демокра</w:t>
      </w:r>
      <w:r>
        <w:softHyphen/>
        <w:t>тизацией все стали художниками, не имея к тому потенциальных возмож</w:t>
      </w:r>
      <w:r>
        <w:softHyphen/>
        <w:t>ностей. Из этих "художников" выдви</w:t>
      </w:r>
      <w:r>
        <w:softHyphen/>
        <w:t>гаются самые удачливые торгаши, а торговать прибыльнее всего массо</w:t>
      </w:r>
      <w:r>
        <w:softHyphen/>
        <w:t xml:space="preserve">вым продуктом. Так происходит не только в </w:t>
      </w:r>
      <w:proofErr w:type="spellStart"/>
      <w:r>
        <w:t>попсовой</w:t>
      </w:r>
      <w:proofErr w:type="spellEnd"/>
      <w:r>
        <w:t xml:space="preserve"> музыке - во всех искусствах. Современная архитекту</w:t>
      </w:r>
      <w:r>
        <w:softHyphen/>
        <w:t>ра, например, будто воочию состоит из деловых бумажек, из облигаций, не вполне добросовестных.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48"/>
        </w:tabs>
        <w:ind w:left="20" w:firstLine="280"/>
      </w:pPr>
      <w:r>
        <w:t>А как должно быть?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513"/>
        </w:tabs>
        <w:ind w:left="20" w:right="20" w:firstLine="280"/>
      </w:pPr>
      <w:r>
        <w:t>Так, как было у нас (да и не только у нас - и за рубежом). Массо</w:t>
      </w:r>
      <w:r>
        <w:softHyphen/>
        <w:t xml:space="preserve">вую музыку сочиняли </w:t>
      </w:r>
      <w:proofErr w:type="spellStart"/>
      <w:r>
        <w:t>Эшпай</w:t>
      </w:r>
      <w:proofErr w:type="spellEnd"/>
      <w:r>
        <w:t>, Хрен</w:t>
      </w:r>
      <w:r>
        <w:softHyphen/>
        <w:t>ников, Мокроусов - словом, великие мастера. Была взаимность: народу давали настоящие шедевры, а не подделки - и народ любил их. Была культура, теперь ее заменили рын</w:t>
      </w:r>
      <w:r>
        <w:softHyphen/>
        <w:t>ком, который я бы назвал базаром.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ind w:left="20" w:firstLine="280"/>
      </w:pPr>
      <w:r>
        <w:t>Кто виноват?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70"/>
        </w:tabs>
        <w:ind w:left="20" w:right="20" w:firstLine="280"/>
      </w:pPr>
      <w:r>
        <w:t>Если СМИ, при их современном могуществе, диктуют народу некий уровень, народ воспринимает его как эталонный. Мы докатились до уровня плинтуса, дальше остается проломить потолок соседа, живуще</w:t>
      </w:r>
      <w:r>
        <w:softHyphen/>
        <w:t>го этажом ниже.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84"/>
        </w:tabs>
        <w:ind w:left="20" w:right="20" w:firstLine="280"/>
      </w:pPr>
      <w:r>
        <w:t>Но разве у российской массо</w:t>
      </w:r>
      <w:r>
        <w:softHyphen/>
        <w:t>вой культуры нет перспективы?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74"/>
        </w:tabs>
        <w:ind w:left="20" w:right="20" w:firstLine="280"/>
      </w:pPr>
      <w:r>
        <w:t>Россия была, есть и будет стра</w:t>
      </w:r>
      <w:r>
        <w:softHyphen/>
        <w:t>ной потенциала. Но противостоять СМИ сейчас невозможно. Кто хозя</w:t>
      </w:r>
      <w:r>
        <w:softHyphen/>
        <w:t>ин, тот и заказывает музыку, обла</w:t>
      </w:r>
      <w:r>
        <w:softHyphen/>
        <w:t>дая при этом сверхнизким вкусом. И так обстоит дело не только в массо</w:t>
      </w:r>
      <w:r>
        <w:softHyphen/>
        <w:t>вом жанре.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74"/>
        </w:tabs>
        <w:ind w:left="20" w:right="20" w:firstLine="280"/>
      </w:pPr>
      <w:r>
        <w:t>Да, кстати, есть ведь "элитар</w:t>
      </w:r>
      <w:r>
        <w:softHyphen/>
        <w:t>ное" искусство...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517"/>
        </w:tabs>
        <w:ind w:left="20" w:right="20" w:firstLine="280"/>
      </w:pPr>
      <w:r>
        <w:t>Большинство людей - читате</w:t>
      </w:r>
      <w:r>
        <w:softHyphen/>
        <w:t>лей, слушателей - не имеют понятия о том, что у нас есть настоящее со</w:t>
      </w:r>
      <w:r>
        <w:softHyphen/>
        <w:t>временное искусство, в частности, передовая музыка. Современная же гласная "элита" - самопровозгла</w:t>
      </w:r>
      <w:r>
        <w:softHyphen/>
        <w:t>шенная. В литературе это здорово видно. Например, сочинения Соро</w:t>
      </w:r>
      <w:r>
        <w:softHyphen/>
        <w:t>кина - продукция безграмотного че</w:t>
      </w:r>
      <w:r>
        <w:softHyphen/>
        <w:t>ловека. А ведь за счет все той же ры</w:t>
      </w:r>
      <w:r>
        <w:softHyphen/>
        <w:t>ночной раскрутки читатели употреб</w:t>
      </w:r>
      <w:r>
        <w:softHyphen/>
        <w:t>ляют это в качестве высокого искус</w:t>
      </w:r>
      <w:r>
        <w:softHyphen/>
        <w:t>ства. Люди начинают принимать са</w:t>
      </w:r>
      <w:r>
        <w:softHyphen/>
        <w:t xml:space="preserve">мозваную элиту </w:t>
      </w:r>
      <w:proofErr w:type="gramStart"/>
      <w:r>
        <w:t>за</w:t>
      </w:r>
      <w:proofErr w:type="gramEnd"/>
      <w:r>
        <w:t xml:space="preserve"> настоящую, их оболванивают.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63"/>
        </w:tabs>
        <w:ind w:left="20" w:right="20" w:firstLine="280"/>
      </w:pPr>
      <w:r>
        <w:t>Кто же этот "хозяин", заказыва</w:t>
      </w:r>
      <w:r>
        <w:softHyphen/>
        <w:t>ющий музыку?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58"/>
        </w:tabs>
        <w:ind w:left="20" w:firstLine="280"/>
      </w:pPr>
      <w:r>
        <w:t>Рынок, выгода.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51"/>
        </w:tabs>
        <w:ind w:left="20" w:firstLine="280"/>
      </w:pPr>
      <w:r>
        <w:t>То есть мамона?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77"/>
        </w:tabs>
        <w:ind w:left="20" w:right="20" w:firstLine="280"/>
      </w:pPr>
      <w:r>
        <w:t>Демократия - не базар. Право на нее надо заслужить. Жизнь ради выгоды в высшей мере невыгодна, она ведет к деградации человечест</w:t>
      </w:r>
      <w:r>
        <w:softHyphen/>
        <w:t>ва. Надо помнить, что от мировых цивилизаций прошлого осталась только культура, их "рынок" превра</w:t>
      </w:r>
      <w:r>
        <w:softHyphen/>
        <w:t>тился в прах. Демократия - это нрав</w:t>
      </w:r>
      <w:r>
        <w:softHyphen/>
        <w:t>ственность, культура взаимных обя</w:t>
      </w:r>
      <w:r>
        <w:softHyphen/>
        <w:t>зательств, созидание, наконец, творчество.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59"/>
        </w:tabs>
        <w:ind w:left="20" w:right="20" w:firstLine="280"/>
      </w:pPr>
      <w:r>
        <w:t>Останется ли что-нибудь от на</w:t>
      </w:r>
      <w:r>
        <w:softHyphen/>
        <w:t>шего времени из того, что теперь модно, раскручено?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88"/>
        </w:tabs>
        <w:ind w:left="20" w:right="20" w:firstLine="280"/>
      </w:pPr>
      <w:r>
        <w:t>Не останется ничего. Но я ве</w:t>
      </w:r>
      <w:r>
        <w:softHyphen/>
        <w:t>рю в потенциал России. У нас са</w:t>
      </w:r>
      <w:r>
        <w:softHyphen/>
        <w:t>мая передовая, самая многонацио</w:t>
      </w:r>
      <w:r>
        <w:softHyphen/>
        <w:t>нальная, многообразная культура. Нас ждет могучий прорыв. Одно время говорили, что наша "элитар</w:t>
      </w:r>
      <w:r>
        <w:softHyphen/>
        <w:t>ная" музыка подражает западу. Просто Россия была оторвана от западного культурного процесса, и когда этот отрыв исчез, стали под</w:t>
      </w:r>
      <w:r>
        <w:softHyphen/>
        <w:t>ражать тому, чего не знали, зару</w:t>
      </w:r>
      <w:r>
        <w:softHyphen/>
        <w:t>бежным тенденциям пятидесяти</w:t>
      </w:r>
      <w:r>
        <w:softHyphen/>
        <w:t>летней давности. Это пройдет, и мы снова будем диктовать вкусы.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513"/>
        </w:tabs>
        <w:ind w:left="20" w:right="20" w:firstLine="280"/>
      </w:pPr>
      <w:r>
        <w:t>Что нужно для приближения прорыва?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513"/>
        </w:tabs>
        <w:ind w:left="20" w:right="20" w:firstLine="280"/>
      </w:pPr>
      <w:r>
        <w:lastRenderedPageBreak/>
        <w:t>Патриотизм. В Европе в жи</w:t>
      </w:r>
      <w:r>
        <w:softHyphen/>
        <w:t>вом звучании существует музыка пяти столетий, вплоть до Средне</w:t>
      </w:r>
      <w:r>
        <w:softHyphen/>
        <w:t>вековья. Университеты имеют свои радиостанции, которые трансл</w:t>
      </w:r>
      <w:r w:rsidR="00803729">
        <w:t xml:space="preserve">ируют серьезную музыку. У нас </w:t>
      </w:r>
      <w:r>
        <w:t xml:space="preserve">же русскую классику можно услышать в должном исполнении только в </w:t>
      </w:r>
      <w:proofErr w:type="spellStart"/>
      <w:r>
        <w:t>Мариинке</w:t>
      </w:r>
      <w:proofErr w:type="spellEnd"/>
      <w:r>
        <w:t>. Надо знать, пропагандировать и экспортиро</w:t>
      </w:r>
      <w:r>
        <w:softHyphen/>
        <w:t>вать свою культуру, как это делают западные страны.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77"/>
        </w:tabs>
        <w:ind w:left="20" w:right="20" w:firstLine="280"/>
      </w:pPr>
      <w:r>
        <w:t>Георгий Иванович, вопрос вам как мэтру авангарда. Какую музыку можно считать современной?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59"/>
        </w:tabs>
        <w:ind w:left="20" w:right="20" w:firstLine="280"/>
      </w:pPr>
      <w:r>
        <w:t>Живую. Человек может родить</w:t>
      </w:r>
      <w:r>
        <w:softHyphen/>
        <w:t xml:space="preserve">ся стариком, может сто лет прожить молодым. Бетховен, </w:t>
      </w:r>
      <w:proofErr w:type="spellStart"/>
      <w:r>
        <w:t>Жоскен</w:t>
      </w:r>
      <w:proofErr w:type="spellEnd"/>
      <w:r>
        <w:t xml:space="preserve">, Глинка </w:t>
      </w:r>
      <w:proofErr w:type="gramStart"/>
      <w:r>
        <w:t>современны</w:t>
      </w:r>
      <w:proofErr w:type="gramEnd"/>
      <w:r>
        <w:t>. Современны все те, кто источает свет, кто видим сам по се</w:t>
      </w:r>
      <w:r>
        <w:softHyphen/>
        <w:t>бе, а не в отраженном свете.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52"/>
        </w:tabs>
        <w:ind w:left="20" w:right="20" w:firstLine="280"/>
      </w:pPr>
      <w:r>
        <w:t>Теперь вопрос создателю попу</w:t>
      </w:r>
      <w:r>
        <w:softHyphen/>
        <w:t>лярнейших мелодий. Существует ли рецепт хита?</w:t>
      </w:r>
    </w:p>
    <w:p w:rsidR="009D25C2" w:rsidRDefault="00A70853">
      <w:pPr>
        <w:pStyle w:val="11"/>
        <w:numPr>
          <w:ilvl w:val="0"/>
          <w:numId w:val="1"/>
        </w:numPr>
        <w:shd w:val="clear" w:color="auto" w:fill="auto"/>
        <w:tabs>
          <w:tab w:val="left" w:pos="470"/>
        </w:tabs>
        <w:spacing w:after="222"/>
        <w:ind w:left="20" w:right="20" w:firstLine="280"/>
      </w:pPr>
      <w:r>
        <w:t>Не существует. Мастерство, ко</w:t>
      </w:r>
      <w:r>
        <w:softHyphen/>
        <w:t>нечно, важно. Но, прежде всего, - талант, озарение.</w:t>
      </w:r>
    </w:p>
    <w:p w:rsidR="009D25C2" w:rsidRDefault="00A70853">
      <w:pPr>
        <w:pStyle w:val="20"/>
        <w:shd w:val="clear" w:color="auto" w:fill="auto"/>
        <w:spacing w:before="0" w:line="160" w:lineRule="exact"/>
        <w:ind w:left="980"/>
        <w:sectPr w:rsidR="009D25C2" w:rsidSect="00803729">
          <w:type w:val="continuous"/>
          <w:pgSz w:w="11905" w:h="16837"/>
          <w:pgMar w:top="1170" w:right="565" w:bottom="1163" w:left="1567" w:header="0" w:footer="3" w:gutter="0"/>
          <w:cols w:space="274"/>
          <w:noEndnote/>
          <w:docGrid w:linePitch="360"/>
        </w:sectPr>
      </w:pPr>
      <w:r>
        <w:t xml:space="preserve">Беседовал Роман </w:t>
      </w:r>
      <w:proofErr w:type="spellStart"/>
      <w:r>
        <w:t>Рудица</w:t>
      </w:r>
      <w:proofErr w:type="spellEnd"/>
    </w:p>
    <w:p w:rsidR="00985DB2" w:rsidRDefault="00985DB2">
      <w:pPr>
        <w:sectPr w:rsidR="00985DB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D25C2" w:rsidRDefault="009D25C2">
      <w:pPr>
        <w:framePr w:w="11207" w:h="296" w:hRule="exact" w:wrap="notBeside" w:vAnchor="text" w:hAnchor="text" w:xAlign="center" w:y="1" w:anchorLock="1"/>
      </w:pPr>
    </w:p>
    <w:p w:rsidR="009D25C2" w:rsidRPr="00803729" w:rsidRDefault="009D25C2" w:rsidP="00803729">
      <w:pPr>
        <w:jc w:val="center"/>
        <w:rPr>
          <w:rFonts w:asciiTheme="minorHAnsi" w:hAnsiTheme="minorHAnsi"/>
          <w:sz w:val="2"/>
          <w:szCs w:val="2"/>
        </w:rPr>
        <w:sectPr w:rsidR="009D25C2" w:rsidRPr="0080372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D25C2" w:rsidRDefault="00A70853">
      <w:pPr>
        <w:pStyle w:val="11"/>
        <w:shd w:val="clear" w:color="auto" w:fill="auto"/>
        <w:spacing w:line="270" w:lineRule="exact"/>
        <w:jc w:val="left"/>
      </w:pPr>
      <w:r>
        <w:rPr>
          <w:rStyle w:val="1pt"/>
        </w:rPr>
        <w:t>МУЗЫКА И ВРЕМЯ № 4. 2009.</w:t>
      </w:r>
      <w:r>
        <w:rPr>
          <w:rStyle w:val="Consolas135pt1pt"/>
        </w:rPr>
        <w:t xml:space="preserve"> 29</w:t>
      </w:r>
    </w:p>
    <w:p w:rsidR="00803729" w:rsidRDefault="00803729">
      <w:pPr>
        <w:pStyle w:val="11"/>
        <w:shd w:val="clear" w:color="auto" w:fill="auto"/>
        <w:spacing w:line="270" w:lineRule="exact"/>
        <w:jc w:val="left"/>
      </w:pPr>
    </w:p>
    <w:sectPr w:rsidR="00803729" w:rsidSect="009D25C2">
      <w:type w:val="continuous"/>
      <w:pgSz w:w="11905" w:h="16837"/>
      <w:pgMar w:top="1170" w:right="137" w:bottom="1163" w:left="75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59" w:rsidRDefault="00CD6659" w:rsidP="009D25C2">
      <w:r>
        <w:separator/>
      </w:r>
    </w:p>
  </w:endnote>
  <w:endnote w:type="continuationSeparator" w:id="0">
    <w:p w:rsidR="00CD6659" w:rsidRDefault="00CD6659" w:rsidP="009D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59" w:rsidRDefault="00CD6659"/>
  </w:footnote>
  <w:footnote w:type="continuationSeparator" w:id="0">
    <w:p w:rsidR="00CD6659" w:rsidRDefault="00CD66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74FA1"/>
    <w:multiLevelType w:val="multilevel"/>
    <w:tmpl w:val="599298DA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25C2"/>
    <w:rsid w:val="006F59AB"/>
    <w:rsid w:val="00803729"/>
    <w:rsid w:val="00985DB2"/>
    <w:rsid w:val="009D25C2"/>
    <w:rsid w:val="00A70853"/>
    <w:rsid w:val="00CD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5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5C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D25C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35"/>
      <w:szCs w:val="35"/>
    </w:rPr>
  </w:style>
  <w:style w:type="character" w:customStyle="1" w:styleId="a4">
    <w:name w:val="Основной текст_"/>
    <w:basedOn w:val="a0"/>
    <w:link w:val="11"/>
    <w:rsid w:val="009D25C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9D25C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4"/>
    <w:rsid w:val="009D25C2"/>
    <w:rPr>
      <w:spacing w:val="30"/>
    </w:rPr>
  </w:style>
  <w:style w:type="character" w:customStyle="1" w:styleId="Consolas135pt1pt">
    <w:name w:val="Основной текст + Consolas;13;5 pt;Интервал 1 pt"/>
    <w:basedOn w:val="a4"/>
    <w:rsid w:val="009D25C2"/>
    <w:rPr>
      <w:rFonts w:ascii="Consolas" w:eastAsia="Consolas" w:hAnsi="Consolas" w:cs="Consolas"/>
      <w:b w:val="0"/>
      <w:bCs w:val="0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rsid w:val="009D25C2"/>
    <w:pPr>
      <w:shd w:val="clear" w:color="auto" w:fill="FFFFFF"/>
      <w:spacing w:line="472" w:lineRule="exact"/>
      <w:ind w:firstLine="2760"/>
      <w:outlineLvl w:val="0"/>
    </w:pPr>
    <w:rPr>
      <w:rFonts w:ascii="MS Reference Sans Serif" w:eastAsia="MS Reference Sans Serif" w:hAnsi="MS Reference Sans Serif" w:cs="MS Reference Sans Serif"/>
      <w:b/>
      <w:bCs/>
      <w:spacing w:val="-20"/>
      <w:sz w:val="35"/>
      <w:szCs w:val="35"/>
    </w:rPr>
  </w:style>
  <w:style w:type="paragraph" w:customStyle="1" w:styleId="11">
    <w:name w:val="Основной текст1"/>
    <w:basedOn w:val="a"/>
    <w:link w:val="a4"/>
    <w:rsid w:val="009D25C2"/>
    <w:pPr>
      <w:shd w:val="clear" w:color="auto" w:fill="FFFFFF"/>
      <w:spacing w:line="212" w:lineRule="exac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20">
    <w:name w:val="Основной текст (2)"/>
    <w:basedOn w:val="a"/>
    <w:link w:val="2"/>
    <w:rsid w:val="009D25C2"/>
    <w:pPr>
      <w:shd w:val="clear" w:color="auto" w:fill="FFFFFF"/>
      <w:spacing w:before="180" w:line="0" w:lineRule="atLeast"/>
    </w:pPr>
    <w:rPr>
      <w:rFonts w:ascii="MS Reference Sans Serif" w:eastAsia="MS Reference Sans Serif" w:hAnsi="MS Reference Sans Serif" w:cs="MS Reference Sans Serif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Фиртич</dc:creator>
  <cp:lastModifiedBy>Юлия Фиртич</cp:lastModifiedBy>
  <cp:revision>2</cp:revision>
  <dcterms:created xsi:type="dcterms:W3CDTF">2016-02-06T02:07:00Z</dcterms:created>
  <dcterms:modified xsi:type="dcterms:W3CDTF">2016-03-15T11:37:00Z</dcterms:modified>
</cp:coreProperties>
</file>